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СТП-ВВ-25/10/0,4</w:t>
      </w:r>
    </w:p>
    <w:p w:rsidR="00F735A2" w:rsidRPr="00103FA0" w:rsidRDefault="00F735A2" w:rsidP="00F735A2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  <w:lang w:bidi="en-US"/>
        </w:rPr>
      </w:pP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для технологического присоединения заявителя </w:t>
      </w:r>
      <w:r w:rsidR="00624167" w:rsidRPr="00624167">
        <w:rPr>
          <w:rFonts w:eastAsia="Times New Roman"/>
          <w:spacing w:val="-6"/>
          <w:sz w:val="24"/>
          <w:szCs w:val="24"/>
          <w:lang w:bidi="en-US"/>
        </w:rPr>
        <w:t>Киселев В.Л.</w:t>
      </w: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, (договор </w:t>
      </w:r>
      <w:r w:rsidR="00624167" w:rsidRPr="00624167">
        <w:rPr>
          <w:rFonts w:eastAsia="Times New Roman"/>
          <w:spacing w:val="-6"/>
          <w:sz w:val="24"/>
          <w:szCs w:val="24"/>
          <w:lang w:bidi="en-US"/>
        </w:rPr>
        <w:t>№ТПр 621/21 от 29.04.21</w:t>
      </w:r>
      <w:r w:rsidRPr="00F735A2">
        <w:rPr>
          <w:rFonts w:eastAsia="Times New Roman"/>
          <w:spacing w:val="-6"/>
          <w:sz w:val="24"/>
          <w:szCs w:val="24"/>
          <w:lang w:bidi="en-US"/>
        </w:rPr>
        <w:t>).</w:t>
      </w:r>
      <w:r w:rsidRPr="00F735A2">
        <w:rPr>
          <w:sz w:val="24"/>
          <w:szCs w:val="24"/>
        </w:rPr>
        <w:t xml:space="preserve"> </w:t>
      </w:r>
      <w:r w:rsidR="00624167">
        <w:rPr>
          <w:sz w:val="24"/>
          <w:szCs w:val="24"/>
        </w:rPr>
        <w:t>С</w:t>
      </w:r>
      <w:r w:rsidR="00624167" w:rsidRPr="00624167">
        <w:rPr>
          <w:sz w:val="24"/>
          <w:szCs w:val="24"/>
        </w:rPr>
        <w:t>адовый дом</w:t>
      </w:r>
      <w:r w:rsidRPr="00F735A2">
        <w:rPr>
          <w:sz w:val="24"/>
          <w:szCs w:val="24"/>
        </w:rPr>
        <w:t xml:space="preserve">. </w:t>
      </w: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Местоположение земельного участка ЕАО, </w:t>
      </w:r>
      <w:r w:rsidR="00624167" w:rsidRPr="00624167">
        <w:rPr>
          <w:rFonts w:eastAsia="Times New Roman"/>
          <w:spacing w:val="-6"/>
          <w:sz w:val="24"/>
          <w:szCs w:val="24"/>
          <w:lang w:bidi="en-US"/>
        </w:rPr>
        <w:t xml:space="preserve">г. Биробиджан, СОТ "Радуга", </w:t>
      </w:r>
      <w:r w:rsidR="00624167">
        <w:rPr>
          <w:rFonts w:eastAsia="Times New Roman"/>
          <w:spacing w:val="-6"/>
          <w:sz w:val="24"/>
          <w:szCs w:val="24"/>
          <w:lang w:bidi="en-US"/>
        </w:rPr>
        <w:t>ул. Ключевая</w:t>
      </w:r>
      <w:r w:rsidR="00624167" w:rsidRPr="00624167">
        <w:rPr>
          <w:rFonts w:eastAsia="Times New Roman"/>
          <w:spacing w:val="-6"/>
          <w:sz w:val="24"/>
          <w:szCs w:val="24"/>
          <w:lang w:bidi="en-US"/>
        </w:rPr>
        <w:t>, участок № 247</w:t>
      </w:r>
      <w:r w:rsidR="00BD2EDF" w:rsidRPr="00103FA0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 w:rsidR="00BD2EDF">
        <w:rPr>
          <w:rFonts w:eastAsia="Times New Roman"/>
          <w:spacing w:val="-6"/>
          <w:sz w:val="24"/>
          <w:szCs w:val="24"/>
          <w:lang w:bidi="en-US"/>
        </w:rPr>
        <w:t>кадастровый номер земельного участка</w:t>
      </w:r>
      <w:r w:rsidR="00BD2EDF" w:rsidRPr="00103FA0">
        <w:rPr>
          <w:rFonts w:eastAsia="Times New Roman"/>
          <w:spacing w:val="-6"/>
          <w:sz w:val="24"/>
          <w:szCs w:val="24"/>
          <w:lang w:bidi="en-US"/>
        </w:rPr>
        <w:t>:</w:t>
      </w:r>
      <w:r w:rsidR="00BD2EDF" w:rsidRPr="00BD2EDF">
        <w:t xml:space="preserve"> </w:t>
      </w:r>
      <w:r w:rsidR="00624167" w:rsidRPr="00624167">
        <w:rPr>
          <w:rFonts w:eastAsia="Times New Roman"/>
          <w:spacing w:val="-6"/>
          <w:sz w:val="24"/>
          <w:szCs w:val="24"/>
          <w:lang w:bidi="en-US"/>
        </w:rPr>
        <w:t>79:01:0402001:58</w:t>
      </w:r>
    </w:p>
    <w:p w:rsidR="00A53297" w:rsidRDefault="00A53297" w:rsidP="00BD2EDF">
      <w:pPr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СТП-ВВ-25/10/0,4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25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ТМГ-25/10/0,4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655560" w:rsidRDefault="00CD6DAB" w:rsidP="00655560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CD6DAB">
              <w:rPr>
                <w:rFonts w:eastAsia="Times New Roman"/>
                <w:sz w:val="24"/>
                <w:szCs w:val="24"/>
                <w:lang w:val="en-US"/>
              </w:rPr>
              <w:t>3,2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 w:rsidR="00824BD3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r w:rsidR="002B0F48">
              <w:rPr>
                <w:rFonts w:eastAsia="Times New Roman"/>
                <w:sz w:val="24"/>
                <w:szCs w:val="24"/>
                <w:lang w:val="en-US"/>
              </w:rPr>
              <w:t>ПТ-1.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1-10-3,2-20</w:t>
            </w:r>
            <w:r w:rsidR="00A53006">
              <w:rPr>
                <w:rFonts w:eastAsia="Times New Roman"/>
                <w:sz w:val="24"/>
                <w:szCs w:val="24"/>
              </w:rPr>
              <w:t>-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У</w:t>
            </w:r>
            <w:r w:rsidR="00655560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Выключатель ВА-88-33 3Р 40А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B422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8B422E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="008B5D30">
              <w:rPr>
                <w:rFonts w:eastAsia="Times New Roman"/>
                <w:spacing w:val="-6"/>
                <w:sz w:val="24"/>
                <w:szCs w:val="24"/>
              </w:rPr>
              <w:t>-10/400 УХЛ1 с приводом            ПРНЗ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8B422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B422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ВА-88-33-32А (</w:t>
            </w:r>
            <w:r w:rsidR="008B422E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C1135A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8A0829" w:rsidRDefault="008A0829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385781">
              <w:rPr>
                <w:bCs/>
                <w:color w:val="333333"/>
                <w:sz w:val="24"/>
                <w:szCs w:val="24"/>
                <w:lang w:val="en-US"/>
              </w:rPr>
              <w:t>CE308 S34.746.OA.QYUVLFZ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ОПНп-10/12,0/10/550УХЛ1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EA7D81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E0557E" w:rsidRDefault="00E0557E" w:rsidP="00E0557E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Раму под силовой трансформатор и сечение ошиновки РУ-0,4кВ выполнить с перспективой установки трансформатора ТМГ 100 кВА.</w:t>
      </w:r>
    </w:p>
    <w:p w:rsidR="00E0557E" w:rsidRPr="007C7C4C" w:rsidRDefault="00E0557E" w:rsidP="00E0557E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 xml:space="preserve">Для исполнения требования ПУЭ п. п. 4.1.8., 4.1.9., 4.1.10., 4.1.27., 4.2.17., 4.2.88. ПУЭ изд.7. </w:t>
      </w:r>
    </w:p>
    <w:p w:rsidR="00E0557E" w:rsidRPr="007C7C4C" w:rsidRDefault="00E0557E" w:rsidP="00E0557E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кВ установить контактный зажим НН, материал – латунь ЛС-59-1, покрытие –О-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тяжения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кВ установить на площадке конструкции разъединителя (вертикально), ОПН-0,4кВ установить на секцию шин 0,4кВ.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Ввод и вывод ВЛ-0,4 кВ должен быть выполнен через нижнюю плиту шкафа РУНН и шкафа АИСКУЭ (через уплотнительные муфты).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Соединение между шкафами учета и РУ-0,4 кВ выполнить в металлической гофрированной трубе.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шкаф учета и РУ-0,4 кВ применять муфты с наружной резьбой на металлорукав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E0557E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 xml:space="preserve"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</w:t>
      </w:r>
      <w:r w:rsidRPr="007369EA">
        <w:rPr>
          <w:rFonts w:eastAsia="Times New Roman"/>
          <w:spacing w:val="-6"/>
          <w:sz w:val="24"/>
          <w:szCs w:val="24"/>
          <w:lang w:bidi="en-US"/>
        </w:rPr>
        <w:lastRenderedPageBreak/>
        <w:t>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43303F" w:rsidRDefault="00E0557E" w:rsidP="00E0557E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E0557E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E0557E" w:rsidRPr="00957927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КТПн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КТПн,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кВ.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E0557E" w:rsidRPr="007C7C4C" w:rsidRDefault="00E0557E" w:rsidP="00E0557E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</w:t>
      </w:r>
      <w:r w:rsidRPr="00A90B5E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онтажную схему РУ-0,4 кВ с филиалом АО «ДРСК» «ЭС ЕАО».</w:t>
      </w:r>
    </w:p>
    <w:p w:rsidR="00E0557E" w:rsidRDefault="00E0557E" w:rsidP="00E0557E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  <w:bookmarkStart w:id="0" w:name="_GoBack"/>
      <w:bookmarkEnd w:id="0"/>
    </w:p>
    <w:sectPr w:rsidR="00E0557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11E" w:rsidRDefault="0070711E" w:rsidP="00AB2979">
      <w:r>
        <w:separator/>
      </w:r>
    </w:p>
  </w:endnote>
  <w:endnote w:type="continuationSeparator" w:id="0">
    <w:p w:rsidR="0070711E" w:rsidRDefault="0070711E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11E" w:rsidRDefault="0070711E" w:rsidP="00AB2979">
      <w:r>
        <w:separator/>
      </w:r>
    </w:p>
  </w:footnote>
  <w:footnote w:type="continuationSeparator" w:id="0">
    <w:p w:rsidR="0070711E" w:rsidRDefault="0070711E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870C0B" w:rsidP="00870C0B">
    <w:pPr>
      <w:pStyle w:val="a5"/>
      <w:jc w:val="right"/>
      <w:rPr>
        <w:sz w:val="16"/>
        <w:szCs w:val="16"/>
      </w:rPr>
    </w:pPr>
    <w:r w:rsidRPr="00870C0B">
      <w:rPr>
        <w:sz w:val="16"/>
        <w:szCs w:val="16"/>
      </w:rPr>
      <w:t>СТП-ВВ-25/10/0,4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40AC7"/>
    <w:rsid w:val="00082770"/>
    <w:rsid w:val="000A663A"/>
    <w:rsid w:val="000C3493"/>
    <w:rsid w:val="00103FA0"/>
    <w:rsid w:val="001148B2"/>
    <w:rsid w:val="0014701A"/>
    <w:rsid w:val="00153C8C"/>
    <w:rsid w:val="0021361A"/>
    <w:rsid w:val="0028202E"/>
    <w:rsid w:val="002B0F48"/>
    <w:rsid w:val="002C0AFB"/>
    <w:rsid w:val="002C0DDA"/>
    <w:rsid w:val="002E5D06"/>
    <w:rsid w:val="00333399"/>
    <w:rsid w:val="00356A2A"/>
    <w:rsid w:val="003B6E75"/>
    <w:rsid w:val="003D35FA"/>
    <w:rsid w:val="003E441D"/>
    <w:rsid w:val="0043303F"/>
    <w:rsid w:val="00470332"/>
    <w:rsid w:val="004D3605"/>
    <w:rsid w:val="005013C0"/>
    <w:rsid w:val="00527CA1"/>
    <w:rsid w:val="00560FD0"/>
    <w:rsid w:val="00624167"/>
    <w:rsid w:val="00655560"/>
    <w:rsid w:val="00666B6B"/>
    <w:rsid w:val="0070711E"/>
    <w:rsid w:val="007A1383"/>
    <w:rsid w:val="007F316B"/>
    <w:rsid w:val="00824BD3"/>
    <w:rsid w:val="00870C0B"/>
    <w:rsid w:val="008A0829"/>
    <w:rsid w:val="008B422E"/>
    <w:rsid w:val="008B5D30"/>
    <w:rsid w:val="009474AD"/>
    <w:rsid w:val="00A30A42"/>
    <w:rsid w:val="00A53006"/>
    <w:rsid w:val="00A53297"/>
    <w:rsid w:val="00A80004"/>
    <w:rsid w:val="00A80C51"/>
    <w:rsid w:val="00AB2979"/>
    <w:rsid w:val="00B06C82"/>
    <w:rsid w:val="00B104E0"/>
    <w:rsid w:val="00B81227"/>
    <w:rsid w:val="00BA2C25"/>
    <w:rsid w:val="00BA45AF"/>
    <w:rsid w:val="00BD2EDF"/>
    <w:rsid w:val="00BF67DA"/>
    <w:rsid w:val="00C1135A"/>
    <w:rsid w:val="00C44786"/>
    <w:rsid w:val="00CD6DAB"/>
    <w:rsid w:val="00D15102"/>
    <w:rsid w:val="00D8298B"/>
    <w:rsid w:val="00DC5275"/>
    <w:rsid w:val="00DE453E"/>
    <w:rsid w:val="00E0557E"/>
    <w:rsid w:val="00E960C7"/>
    <w:rsid w:val="00E9701B"/>
    <w:rsid w:val="00EA7D81"/>
    <w:rsid w:val="00F23BBD"/>
    <w:rsid w:val="00F735A2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20F02-E31C-4A31-9C86-BF6E3300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Грунин Виктор Николаевич</cp:lastModifiedBy>
  <cp:revision>9</cp:revision>
  <cp:lastPrinted>2021-04-04T22:28:00Z</cp:lastPrinted>
  <dcterms:created xsi:type="dcterms:W3CDTF">2021-04-04T22:29:00Z</dcterms:created>
  <dcterms:modified xsi:type="dcterms:W3CDTF">2021-08-04T06:13:00Z</dcterms:modified>
</cp:coreProperties>
</file>